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28B" w:rsidRPr="007F25F1" w:rsidRDefault="003B028B" w:rsidP="003B028B">
      <w:pPr>
        <w:spacing w:before="120"/>
        <w:ind w:left="360" w:hanging="360"/>
        <w:jc w:val="center"/>
        <w:rPr>
          <w:lang w:val="en-US"/>
        </w:rPr>
      </w:pPr>
      <w:r>
        <w:rPr>
          <w:lang w:val="kk-KZ"/>
        </w:rPr>
        <w:t>Дәріс</w:t>
      </w:r>
      <w:r w:rsidR="003475CE">
        <w:t xml:space="preserve"> № 4</w:t>
      </w:r>
    </w:p>
    <w:p w:rsidR="003B028B" w:rsidRDefault="003475CE" w:rsidP="003B028B">
      <w:pPr>
        <w:spacing w:before="120"/>
        <w:ind w:left="360" w:hanging="360"/>
        <w:jc w:val="center"/>
      </w:pPr>
      <w:r w:rsidRPr="003475CE">
        <w:rPr>
          <w:lang w:val="kk-KZ"/>
        </w:rPr>
        <w:t>Қоршаған орта сапасын басқару</w:t>
      </w:r>
    </w:p>
    <w:p w:rsidR="003B028B" w:rsidRDefault="003B028B" w:rsidP="003B028B">
      <w:pPr>
        <w:tabs>
          <w:tab w:val="left" w:pos="0"/>
        </w:tabs>
        <w:spacing w:before="120"/>
        <w:ind w:firstLine="720"/>
      </w:pPr>
      <w:proofErr w:type="spellStart"/>
      <w:r>
        <w:t>Дәрісте</w:t>
      </w:r>
      <w:proofErr w:type="spellEnd"/>
      <w:r>
        <w:t xml:space="preserve"> </w:t>
      </w:r>
      <w:proofErr w:type="spellStart"/>
      <w:r>
        <w:t>талқыланатын</w:t>
      </w:r>
      <w:proofErr w:type="spellEnd"/>
      <w:r>
        <w:t xml:space="preserve"> негізгі сұрақтар:</w:t>
      </w:r>
    </w:p>
    <w:p w:rsidR="003B028B" w:rsidRDefault="003B028B" w:rsidP="003B028B">
      <w:pPr>
        <w:tabs>
          <w:tab w:val="left" w:pos="0"/>
        </w:tabs>
        <w:spacing w:before="120"/>
        <w:ind w:firstLine="720"/>
      </w:pPr>
      <w:r>
        <w:t xml:space="preserve">1. </w:t>
      </w:r>
      <w:r w:rsidR="007F25F1" w:rsidRPr="007F25F1">
        <w:t>Қоршаған ортаның сапасын реттеу әдістері</w:t>
      </w:r>
      <w:r>
        <w:t>.</w:t>
      </w:r>
    </w:p>
    <w:p w:rsidR="003B028B" w:rsidRDefault="003B028B" w:rsidP="003B028B">
      <w:pPr>
        <w:tabs>
          <w:tab w:val="left" w:pos="0"/>
        </w:tabs>
        <w:spacing w:before="120"/>
        <w:ind w:firstLine="720"/>
      </w:pPr>
      <w:r>
        <w:t xml:space="preserve">2. </w:t>
      </w:r>
      <w:r w:rsidR="007F25F1" w:rsidRPr="007F25F1">
        <w:t xml:space="preserve">Экологиялық </w:t>
      </w:r>
      <w:proofErr w:type="spellStart"/>
      <w:r w:rsidR="007F25F1" w:rsidRPr="007F25F1">
        <w:t>нормадау</w:t>
      </w:r>
      <w:proofErr w:type="spellEnd"/>
      <w:r>
        <w:t>.</w:t>
      </w:r>
    </w:p>
    <w:p w:rsidR="00216983" w:rsidRDefault="00216983" w:rsidP="003B028B">
      <w:pPr>
        <w:widowControl w:val="0"/>
        <w:spacing w:line="257" w:lineRule="auto"/>
        <w:ind w:firstLine="720"/>
      </w:pPr>
    </w:p>
    <w:p w:rsidR="00841EF6" w:rsidRDefault="003B028B" w:rsidP="00841EF6">
      <w:pPr>
        <w:widowControl w:val="0"/>
        <w:spacing w:line="257" w:lineRule="auto"/>
        <w:ind w:firstLine="720"/>
        <w:jc w:val="both"/>
      </w:pPr>
      <w:r>
        <w:t xml:space="preserve">1. </w:t>
      </w:r>
      <w:r w:rsidR="00841EF6">
        <w:t xml:space="preserve">Қоршаған ортаның сапасын басқару – шаруашылық және басқа да </w:t>
      </w:r>
      <w:proofErr w:type="spellStart"/>
      <w:r w:rsidR="00841EF6">
        <w:t>қызметтің</w:t>
      </w:r>
      <w:proofErr w:type="spellEnd"/>
      <w:r w:rsidR="00841EF6">
        <w:t xml:space="preserve"> қоршаған ортаға теріс әсерін азайтуға және оның </w:t>
      </w:r>
      <w:proofErr w:type="spellStart"/>
      <w:r w:rsidR="00841EF6">
        <w:t>жағдайын</w:t>
      </w:r>
      <w:proofErr w:type="spellEnd"/>
      <w:r w:rsidR="00841EF6">
        <w:t xml:space="preserve"> жақсарту бойынша </w:t>
      </w:r>
      <w:proofErr w:type="spellStart"/>
      <w:r w:rsidR="00841EF6">
        <w:t>шараларды</w:t>
      </w:r>
      <w:proofErr w:type="spellEnd"/>
      <w:r w:rsidR="00841EF6">
        <w:t xml:space="preserve"> жүзеге </w:t>
      </w:r>
      <w:proofErr w:type="spellStart"/>
      <w:r w:rsidR="00841EF6">
        <w:t>асыруға</w:t>
      </w:r>
      <w:proofErr w:type="spellEnd"/>
      <w:r w:rsidR="00841EF6">
        <w:t xml:space="preserve"> бағытталған ережелер-</w:t>
      </w:r>
      <w:proofErr w:type="spellStart"/>
      <w:r w:rsidR="00841EF6">
        <w:t>нұсқауларды</w:t>
      </w:r>
      <w:proofErr w:type="spellEnd"/>
      <w:r w:rsidR="00841EF6">
        <w:t>, ережелер-</w:t>
      </w:r>
      <w:proofErr w:type="spellStart"/>
      <w:r w:rsidR="00841EF6">
        <w:t>шектеулерді</w:t>
      </w:r>
      <w:proofErr w:type="spellEnd"/>
      <w:r w:rsidR="00841EF6">
        <w:t xml:space="preserve"> және ережелер-</w:t>
      </w:r>
      <w:proofErr w:type="spellStart"/>
      <w:r w:rsidR="00841EF6">
        <w:t>ынталандыруларды</w:t>
      </w:r>
      <w:proofErr w:type="spellEnd"/>
      <w:r w:rsidR="00841EF6">
        <w:t xml:space="preserve"> </w:t>
      </w:r>
      <w:proofErr w:type="spellStart"/>
      <w:r w:rsidR="00841EF6">
        <w:t>белгілеу</w:t>
      </w:r>
      <w:proofErr w:type="spellEnd"/>
      <w:r w:rsidR="00841EF6">
        <w:t xml:space="preserve">. </w:t>
      </w:r>
      <w:proofErr w:type="spellStart"/>
      <w:r w:rsidR="00841EF6">
        <w:t>Шектеулер</w:t>
      </w:r>
      <w:proofErr w:type="spellEnd"/>
      <w:r w:rsidR="00841EF6">
        <w:t xml:space="preserve">, </w:t>
      </w:r>
      <w:proofErr w:type="spellStart"/>
      <w:r w:rsidR="00841EF6">
        <w:t>тыйымдар</w:t>
      </w:r>
      <w:proofErr w:type="spellEnd"/>
      <w:r w:rsidR="00841EF6">
        <w:t xml:space="preserve"> және </w:t>
      </w:r>
      <w:proofErr w:type="spellStart"/>
      <w:r w:rsidR="00841EF6">
        <w:t>рұқсаттар</w:t>
      </w:r>
      <w:proofErr w:type="spellEnd"/>
      <w:r w:rsidR="00841EF6">
        <w:t xml:space="preserve"> да </w:t>
      </w:r>
      <w:proofErr w:type="spellStart"/>
      <w:r w:rsidR="00841EF6">
        <w:t>сол</w:t>
      </w:r>
      <w:proofErr w:type="spellEnd"/>
      <w:r w:rsidR="00841EF6">
        <w:t xml:space="preserve"> ережелер </w:t>
      </w:r>
      <w:proofErr w:type="spellStart"/>
      <w:r w:rsidR="00841EF6">
        <w:t>түріне</w:t>
      </w:r>
      <w:proofErr w:type="spellEnd"/>
      <w:r w:rsidR="00841EF6">
        <w:t xml:space="preserve"> жатады. Барлық реттеу ережелері шаруашылық және басқа да қызмет </w:t>
      </w:r>
      <w:proofErr w:type="spellStart"/>
      <w:r w:rsidR="00841EF6">
        <w:t>объектісінің</w:t>
      </w:r>
      <w:proofErr w:type="spellEnd"/>
      <w:r w:rsidR="00841EF6">
        <w:t xml:space="preserve"> </w:t>
      </w:r>
      <w:proofErr w:type="spellStart"/>
      <w:r w:rsidR="00841EF6">
        <w:t>өмірлік</w:t>
      </w:r>
      <w:proofErr w:type="spellEnd"/>
      <w:r w:rsidR="00841EF6">
        <w:t xml:space="preserve"> </w:t>
      </w:r>
      <w:proofErr w:type="spellStart"/>
      <w:r w:rsidR="00841EF6">
        <w:t>циклінің</w:t>
      </w:r>
      <w:proofErr w:type="spellEnd"/>
      <w:r w:rsidR="00841EF6">
        <w:t xml:space="preserve"> әртүрлі </w:t>
      </w:r>
      <w:proofErr w:type="spellStart"/>
      <w:r w:rsidR="00841EF6">
        <w:t>кезеңдеріне</w:t>
      </w:r>
      <w:proofErr w:type="spellEnd"/>
      <w:r w:rsidR="00841EF6">
        <w:t xml:space="preserve"> (</w:t>
      </w:r>
      <w:proofErr w:type="spellStart"/>
      <w:r w:rsidR="00841EF6">
        <w:t>сатыларына</w:t>
      </w:r>
      <w:proofErr w:type="spellEnd"/>
      <w:r w:rsidR="00841EF6">
        <w:t xml:space="preserve">) қатысты. </w:t>
      </w:r>
      <w:proofErr w:type="spellStart"/>
      <w:r w:rsidR="00841EF6">
        <w:t>Өмірлік</w:t>
      </w:r>
      <w:proofErr w:type="spellEnd"/>
      <w:r w:rsidR="00841EF6">
        <w:t xml:space="preserve"> цикл </w:t>
      </w:r>
      <w:proofErr w:type="spellStart"/>
      <w:r w:rsidR="00841EF6">
        <w:t>кезеңдері</w:t>
      </w:r>
      <w:proofErr w:type="spellEnd"/>
      <w:r w:rsidR="00841EF6">
        <w:t xml:space="preserve"> </w:t>
      </w:r>
      <w:proofErr w:type="spellStart"/>
      <w:r w:rsidR="00841EF6">
        <w:t>мыналарды</w:t>
      </w:r>
      <w:proofErr w:type="spellEnd"/>
      <w:r w:rsidR="00841EF6">
        <w:t xml:space="preserve"> қамтиды: жобалау (жобалау </w:t>
      </w:r>
      <w:proofErr w:type="spellStart"/>
      <w:r w:rsidR="00841EF6">
        <w:t>құжаттамасын</w:t>
      </w:r>
      <w:proofErr w:type="spellEnd"/>
      <w:r w:rsidR="00841EF6">
        <w:t xml:space="preserve"> дайындау), күрделі құрылыс </w:t>
      </w:r>
      <w:proofErr w:type="spellStart"/>
      <w:r w:rsidR="00841EF6">
        <w:t>объектісін</w:t>
      </w:r>
      <w:proofErr w:type="spellEnd"/>
      <w:r w:rsidR="00841EF6">
        <w:t xml:space="preserve"> салу, пайдалану және жою. Қоршаған ортаның сапасын басқару – табиғатты пайдалану және қоршаған ортаны қорғау саласындағы </w:t>
      </w:r>
      <w:proofErr w:type="spellStart"/>
      <w:r w:rsidR="00841EF6">
        <w:t>уәкілетті</w:t>
      </w:r>
      <w:proofErr w:type="spellEnd"/>
      <w:r w:rsidR="00841EF6">
        <w:t xml:space="preserve"> мемлекеттік </w:t>
      </w:r>
      <w:proofErr w:type="spellStart"/>
      <w:r w:rsidR="00841EF6">
        <w:t>органдардың</w:t>
      </w:r>
      <w:proofErr w:type="spellEnd"/>
      <w:r w:rsidR="00841EF6">
        <w:t xml:space="preserve"> қызметі.</w:t>
      </w:r>
    </w:p>
    <w:p w:rsidR="00841EF6" w:rsidRDefault="00841EF6" w:rsidP="00841EF6">
      <w:pPr>
        <w:widowControl w:val="0"/>
        <w:spacing w:line="257" w:lineRule="auto"/>
        <w:ind w:firstLine="720"/>
        <w:jc w:val="both"/>
      </w:pPr>
      <w:r>
        <w:t xml:space="preserve">Қоршаған ортаның сапасын басқару туралы </w:t>
      </w:r>
      <w:proofErr w:type="spellStart"/>
      <w:r>
        <w:t>айтатын</w:t>
      </w:r>
      <w:proofErr w:type="spellEnd"/>
      <w:r>
        <w:t xml:space="preserve"> </w:t>
      </w:r>
      <w:proofErr w:type="spellStart"/>
      <w:r>
        <w:t>болсақ</w:t>
      </w:r>
      <w:proofErr w:type="spellEnd"/>
      <w:r>
        <w:t xml:space="preserve">, келесі ерекше ережелерді </w:t>
      </w:r>
      <w:proofErr w:type="spellStart"/>
      <w:r>
        <w:t>бекіту</w:t>
      </w:r>
      <w:proofErr w:type="spellEnd"/>
      <w:r>
        <w:t xml:space="preserve"> қажет:</w:t>
      </w:r>
    </w:p>
    <w:p w:rsidR="00841EF6" w:rsidRDefault="00841EF6" w:rsidP="00841EF6">
      <w:pPr>
        <w:widowControl w:val="0"/>
        <w:spacing w:line="257" w:lineRule="auto"/>
        <w:ind w:firstLine="720"/>
        <w:jc w:val="both"/>
      </w:pPr>
      <w:r>
        <w:t>1) қоршаған ортаға әсер ету (</w:t>
      </w:r>
      <w:proofErr w:type="spellStart"/>
      <w:r>
        <w:t>техногендік</w:t>
      </w:r>
      <w:proofErr w:type="spellEnd"/>
      <w:r>
        <w:t xml:space="preserve"> әсер) шаруашылық </w:t>
      </w:r>
      <w:proofErr w:type="spellStart"/>
      <w:r>
        <w:t>жүргізуші</w:t>
      </w:r>
      <w:proofErr w:type="spellEnd"/>
      <w:r>
        <w:t xml:space="preserve"> </w:t>
      </w:r>
      <w:proofErr w:type="spellStart"/>
      <w:r>
        <w:t>субъектілер</w:t>
      </w:r>
      <w:proofErr w:type="spellEnd"/>
      <w:r>
        <w:t xml:space="preserve"> – өнім өндіру және қызмет көрсету үшін табиғи ресурстарды пайдаланатын (</w:t>
      </w:r>
      <w:proofErr w:type="spellStart"/>
      <w:r>
        <w:t>өндіріп</w:t>
      </w:r>
      <w:proofErr w:type="spellEnd"/>
      <w:r>
        <w:t xml:space="preserve">, </w:t>
      </w:r>
      <w:proofErr w:type="spellStart"/>
      <w:r>
        <w:t>өңдейтін</w:t>
      </w:r>
      <w:proofErr w:type="spellEnd"/>
      <w:r>
        <w:t xml:space="preserve">, </w:t>
      </w:r>
      <w:proofErr w:type="spellStart"/>
      <w:r>
        <w:t>тұтынатын</w:t>
      </w:r>
      <w:proofErr w:type="spellEnd"/>
      <w:r>
        <w:t xml:space="preserve">) </w:t>
      </w:r>
      <w:proofErr w:type="spellStart"/>
      <w:r>
        <w:t>субъектілер</w:t>
      </w:r>
      <w:proofErr w:type="spellEnd"/>
      <w:r>
        <w:t xml:space="preserve"> тарапынан көрсетіледі. </w:t>
      </w:r>
      <w:proofErr w:type="spellStart"/>
      <w:r>
        <w:t>Демек</w:t>
      </w:r>
      <w:proofErr w:type="spellEnd"/>
      <w:r>
        <w:t xml:space="preserve">, </w:t>
      </w:r>
      <w:proofErr w:type="spellStart"/>
      <w:r>
        <w:t>өңдеуші</w:t>
      </w:r>
      <w:proofErr w:type="spellEnd"/>
      <w:r>
        <w:t xml:space="preserve"> </w:t>
      </w:r>
      <w:proofErr w:type="spellStart"/>
      <w:r>
        <w:t>өнеркәсіптерде</w:t>
      </w:r>
      <w:proofErr w:type="spellEnd"/>
      <w:r>
        <w:t xml:space="preserve"> экологиялық </w:t>
      </w:r>
      <w:proofErr w:type="spellStart"/>
      <w:r>
        <w:t>проблемалар</w:t>
      </w:r>
      <w:proofErr w:type="spellEnd"/>
      <w:r>
        <w:t xml:space="preserve"> туындайды;</w:t>
      </w:r>
    </w:p>
    <w:p w:rsidR="00841EF6" w:rsidRDefault="00841EF6" w:rsidP="00841EF6">
      <w:pPr>
        <w:widowControl w:val="0"/>
        <w:spacing w:line="257" w:lineRule="auto"/>
        <w:ind w:firstLine="720"/>
        <w:jc w:val="both"/>
      </w:pPr>
      <w:r>
        <w:t xml:space="preserve">2) </w:t>
      </w:r>
      <w:proofErr w:type="spellStart"/>
      <w:r>
        <w:t>өңдеуші</w:t>
      </w:r>
      <w:proofErr w:type="spellEnd"/>
      <w:r>
        <w:t xml:space="preserve"> </w:t>
      </w:r>
      <w:proofErr w:type="spellStart"/>
      <w:r>
        <w:t>салаларда</w:t>
      </w:r>
      <w:proofErr w:type="spellEnd"/>
      <w:r>
        <w:t xml:space="preserve"> әрбір </w:t>
      </w:r>
      <w:proofErr w:type="spellStart"/>
      <w:r>
        <w:t>салаға</w:t>
      </w:r>
      <w:proofErr w:type="spellEnd"/>
      <w:r>
        <w:t xml:space="preserve"> тән </w:t>
      </w:r>
      <w:proofErr w:type="spellStart"/>
      <w:r>
        <w:t>әмбебап</w:t>
      </w:r>
      <w:proofErr w:type="spellEnd"/>
      <w:r>
        <w:t xml:space="preserve"> </w:t>
      </w:r>
      <w:proofErr w:type="spellStart"/>
      <w:r>
        <w:t>аспектілерді</w:t>
      </w:r>
      <w:proofErr w:type="spellEnd"/>
      <w:r>
        <w:t xml:space="preserve"> </w:t>
      </w:r>
      <w:proofErr w:type="spellStart"/>
      <w:r>
        <w:t>бөліп</w:t>
      </w:r>
      <w:proofErr w:type="spellEnd"/>
      <w:r>
        <w:t xml:space="preserve"> көрсетуге болады (мысалы, жобалау, құрылыс, </w:t>
      </w:r>
      <w:proofErr w:type="spellStart"/>
      <w:r>
        <w:t>стандарттау</w:t>
      </w:r>
      <w:proofErr w:type="spellEnd"/>
      <w:r>
        <w:t xml:space="preserve">, реттеу және т.б.). Мұндай </w:t>
      </w:r>
      <w:proofErr w:type="spellStart"/>
      <w:r>
        <w:t>әмбебап</w:t>
      </w:r>
      <w:proofErr w:type="spellEnd"/>
      <w:r>
        <w:t xml:space="preserve"> </w:t>
      </w:r>
      <w:proofErr w:type="spellStart"/>
      <w:r>
        <w:t>аспектілерге</w:t>
      </w:r>
      <w:proofErr w:type="spellEnd"/>
      <w:r>
        <w:t xml:space="preserve"> «экологиялық» да жатады - жоспарланған іс-</w:t>
      </w:r>
      <w:proofErr w:type="spellStart"/>
      <w:r>
        <w:t>шараларды</w:t>
      </w:r>
      <w:proofErr w:type="spellEnd"/>
      <w:r>
        <w:t xml:space="preserve"> дайындау және жүзеге асыру кезінде экологиялық </w:t>
      </w:r>
      <w:proofErr w:type="spellStart"/>
      <w:r>
        <w:t>факторды</w:t>
      </w:r>
      <w:proofErr w:type="spellEnd"/>
      <w:r>
        <w:t xml:space="preserve"> есепке алу;</w:t>
      </w:r>
    </w:p>
    <w:p w:rsidR="00841EF6" w:rsidRDefault="00841EF6" w:rsidP="00841EF6">
      <w:pPr>
        <w:widowControl w:val="0"/>
        <w:spacing w:line="257" w:lineRule="auto"/>
        <w:ind w:firstLine="720"/>
        <w:jc w:val="both"/>
      </w:pPr>
      <w:r>
        <w:t xml:space="preserve">3) барлық </w:t>
      </w:r>
      <w:proofErr w:type="spellStart"/>
      <w:r>
        <w:t>салалардағы</w:t>
      </w:r>
      <w:proofErr w:type="spellEnd"/>
      <w:r>
        <w:t xml:space="preserve"> әрбір </w:t>
      </w:r>
      <w:proofErr w:type="spellStart"/>
      <w:r>
        <w:t>әмбебап</w:t>
      </w:r>
      <w:proofErr w:type="spellEnd"/>
      <w:r>
        <w:t xml:space="preserve"> </w:t>
      </w:r>
      <w:proofErr w:type="spellStart"/>
      <w:r>
        <w:t>аспектінің</w:t>
      </w:r>
      <w:proofErr w:type="spellEnd"/>
      <w:r>
        <w:t xml:space="preserve"> </w:t>
      </w:r>
      <w:proofErr w:type="spellStart"/>
      <w:r>
        <w:t>реттелуі</w:t>
      </w:r>
      <w:proofErr w:type="spellEnd"/>
      <w:r>
        <w:t xml:space="preserve"> де </w:t>
      </w:r>
      <w:proofErr w:type="spellStart"/>
      <w:r>
        <w:t>әмбебап</w:t>
      </w:r>
      <w:proofErr w:type="spellEnd"/>
      <w:r>
        <w:t xml:space="preserve">, яғни. қоршаған ортаның сапасын реттейтін </w:t>
      </w:r>
      <w:proofErr w:type="spellStart"/>
      <w:r>
        <w:t>нормалар</w:t>
      </w:r>
      <w:proofErr w:type="spellEnd"/>
      <w:r>
        <w:t xml:space="preserve"> </w:t>
      </w:r>
      <w:proofErr w:type="spellStart"/>
      <w:r>
        <w:t>экономиканың</w:t>
      </w:r>
      <w:proofErr w:type="spellEnd"/>
      <w:r>
        <w:t xml:space="preserve"> барлық </w:t>
      </w:r>
      <w:proofErr w:type="spellStart"/>
      <w:r>
        <w:t>салалары</w:t>
      </w:r>
      <w:proofErr w:type="spellEnd"/>
      <w:r>
        <w:t xml:space="preserve"> үшін </w:t>
      </w:r>
      <w:proofErr w:type="spellStart"/>
      <w:r>
        <w:t>бірдей</w:t>
      </w:r>
      <w:proofErr w:type="spellEnd"/>
      <w:r>
        <w:t xml:space="preserve"> болуы керек;</w:t>
      </w:r>
    </w:p>
    <w:p w:rsidR="00841EF6" w:rsidRDefault="00841EF6" w:rsidP="00841EF6">
      <w:pPr>
        <w:widowControl w:val="0"/>
        <w:spacing w:line="257" w:lineRule="auto"/>
        <w:ind w:firstLine="720"/>
        <w:jc w:val="both"/>
      </w:pPr>
      <w:r>
        <w:t xml:space="preserve">4) қолайсыз </w:t>
      </w:r>
      <w:proofErr w:type="spellStart"/>
      <w:r>
        <w:t>техногендік</w:t>
      </w:r>
      <w:proofErr w:type="spellEnd"/>
      <w:r>
        <w:t xml:space="preserve"> </w:t>
      </w:r>
      <w:proofErr w:type="spellStart"/>
      <w:r>
        <w:t>әсердің</w:t>
      </w:r>
      <w:proofErr w:type="spellEnd"/>
      <w:r>
        <w:t xml:space="preserve"> </w:t>
      </w:r>
      <w:proofErr w:type="spellStart"/>
      <w:r>
        <w:t>салдары</w:t>
      </w:r>
      <w:proofErr w:type="spellEnd"/>
      <w:r>
        <w:t xml:space="preserve"> көп </w:t>
      </w:r>
      <w:proofErr w:type="spellStart"/>
      <w:r>
        <w:t>өлшемді</w:t>
      </w:r>
      <w:proofErr w:type="spellEnd"/>
      <w:r>
        <w:t xml:space="preserve"> болып табылады. Сондықтан қоршаған ортаға рұқсат </w:t>
      </w:r>
      <w:proofErr w:type="spellStart"/>
      <w:r>
        <w:t>етілетін</w:t>
      </w:r>
      <w:proofErr w:type="spellEnd"/>
      <w:r>
        <w:t xml:space="preserve"> әсер әртүрлі </w:t>
      </w:r>
      <w:proofErr w:type="spellStart"/>
      <w:r>
        <w:t>тиісті</w:t>
      </w:r>
      <w:proofErr w:type="spellEnd"/>
      <w:r>
        <w:t xml:space="preserve"> </w:t>
      </w:r>
      <w:proofErr w:type="spellStart"/>
      <w:r>
        <w:t>аспектілер</w:t>
      </w:r>
      <w:proofErr w:type="spellEnd"/>
      <w:r>
        <w:t xml:space="preserve"> бойынша </w:t>
      </w:r>
      <w:proofErr w:type="spellStart"/>
      <w:r>
        <w:t>бағалануы</w:t>
      </w:r>
      <w:proofErr w:type="spellEnd"/>
      <w:r>
        <w:t xml:space="preserve"> керек;</w:t>
      </w:r>
    </w:p>
    <w:p w:rsidR="00841EF6" w:rsidRDefault="00841EF6" w:rsidP="00841EF6">
      <w:pPr>
        <w:widowControl w:val="0"/>
        <w:spacing w:line="257" w:lineRule="auto"/>
        <w:ind w:firstLine="720"/>
        <w:jc w:val="both"/>
      </w:pPr>
      <w:r>
        <w:t xml:space="preserve">5) қоршаған орта оның </w:t>
      </w:r>
      <w:proofErr w:type="spellStart"/>
      <w:r>
        <w:t>жай</w:t>
      </w:r>
      <w:proofErr w:type="spellEnd"/>
      <w:r>
        <w:t xml:space="preserve">-күйі бойынша бағаланады. </w:t>
      </w:r>
      <w:proofErr w:type="spellStart"/>
      <w:r>
        <w:t>Демек</w:t>
      </w:r>
      <w:proofErr w:type="spellEnd"/>
      <w:r>
        <w:t xml:space="preserve">, қоршаған ортаның жағдайы экономикалық </w:t>
      </w:r>
      <w:proofErr w:type="spellStart"/>
      <w:r>
        <w:t>субъектінің</w:t>
      </w:r>
      <w:proofErr w:type="spellEnd"/>
      <w:r>
        <w:t xml:space="preserve"> </w:t>
      </w:r>
      <w:proofErr w:type="spellStart"/>
      <w:r>
        <w:t>мінез-құлқының</w:t>
      </w:r>
      <w:proofErr w:type="spellEnd"/>
      <w:r>
        <w:t xml:space="preserve"> функциясы болып табылады;</w:t>
      </w:r>
    </w:p>
    <w:p w:rsidR="00841EF6" w:rsidRDefault="00841EF6" w:rsidP="00841EF6">
      <w:pPr>
        <w:widowControl w:val="0"/>
        <w:spacing w:line="257" w:lineRule="auto"/>
        <w:ind w:firstLine="720"/>
        <w:jc w:val="both"/>
      </w:pPr>
      <w:r>
        <w:t xml:space="preserve">6) шаруашылық </w:t>
      </w:r>
      <w:proofErr w:type="spellStart"/>
      <w:r>
        <w:t>жүргізуші</w:t>
      </w:r>
      <w:proofErr w:type="spellEnd"/>
      <w:r>
        <w:t xml:space="preserve"> </w:t>
      </w:r>
      <w:proofErr w:type="spellStart"/>
      <w:r>
        <w:t>субъектілер</w:t>
      </w:r>
      <w:proofErr w:type="spellEnd"/>
      <w:r>
        <w:t xml:space="preserve"> мен </w:t>
      </w:r>
      <w:proofErr w:type="spellStart"/>
      <w:r>
        <w:t>техногендік</w:t>
      </w:r>
      <w:proofErr w:type="spellEnd"/>
      <w:r>
        <w:t xml:space="preserve"> </w:t>
      </w:r>
      <w:proofErr w:type="spellStart"/>
      <w:r>
        <w:t>әсердің</w:t>
      </w:r>
      <w:proofErr w:type="spellEnd"/>
      <w:r>
        <w:t xml:space="preserve"> </w:t>
      </w:r>
      <w:proofErr w:type="spellStart"/>
      <w:r>
        <w:t>салдарын</w:t>
      </w:r>
      <w:proofErr w:type="spellEnd"/>
      <w:r>
        <w:t xml:space="preserve"> </w:t>
      </w:r>
      <w:proofErr w:type="spellStart"/>
      <w:r>
        <w:t>бастан</w:t>
      </w:r>
      <w:proofErr w:type="spellEnd"/>
      <w:r>
        <w:t xml:space="preserve"> </w:t>
      </w:r>
      <w:proofErr w:type="spellStart"/>
      <w:r>
        <w:t>кешіретін</w:t>
      </w:r>
      <w:proofErr w:type="spellEnd"/>
      <w:r>
        <w:t xml:space="preserve"> </w:t>
      </w:r>
      <w:proofErr w:type="spellStart"/>
      <w:r>
        <w:t>субъектілер</w:t>
      </w:r>
      <w:proofErr w:type="spellEnd"/>
      <w:r>
        <w:t xml:space="preserve"> арасындағы </w:t>
      </w:r>
      <w:proofErr w:type="spellStart"/>
      <w:r>
        <w:t>қатынастар</w:t>
      </w:r>
      <w:proofErr w:type="spellEnd"/>
      <w:r>
        <w:t xml:space="preserve"> неғұрлым дәл </w:t>
      </w:r>
      <w:proofErr w:type="spellStart"/>
      <w:r>
        <w:t>орнатылған</w:t>
      </w:r>
      <w:proofErr w:type="spellEnd"/>
      <w:r>
        <w:t xml:space="preserve"> болса, қоршаған ортаның сапасын </w:t>
      </w:r>
      <w:proofErr w:type="spellStart"/>
      <w:r>
        <w:t>тиісті</w:t>
      </w:r>
      <w:proofErr w:type="spellEnd"/>
      <w:r>
        <w:t xml:space="preserve"> реттеу неғұрлым тиімді (</w:t>
      </w:r>
      <w:proofErr w:type="spellStart"/>
      <w:r>
        <w:t>ceteris</w:t>
      </w:r>
      <w:proofErr w:type="spellEnd"/>
      <w:r>
        <w:t xml:space="preserve"> </w:t>
      </w:r>
      <w:proofErr w:type="spellStart"/>
      <w:r>
        <w:t>paribus</w:t>
      </w:r>
      <w:proofErr w:type="spellEnd"/>
      <w:r>
        <w:t>) болуы мүмкін.</w:t>
      </w:r>
    </w:p>
    <w:p w:rsidR="00841EF6" w:rsidRDefault="00841EF6" w:rsidP="00841EF6">
      <w:pPr>
        <w:widowControl w:val="0"/>
        <w:spacing w:line="257" w:lineRule="auto"/>
        <w:ind w:firstLine="720"/>
        <w:jc w:val="both"/>
      </w:pPr>
      <w:r>
        <w:t xml:space="preserve">Табиғатты пайдалану саласындағы </w:t>
      </w:r>
      <w:proofErr w:type="spellStart"/>
      <w:r>
        <w:t>нормативтік</w:t>
      </w:r>
      <w:proofErr w:type="spellEnd"/>
      <w:r>
        <w:t xml:space="preserve"> құқықтық </w:t>
      </w:r>
      <w:proofErr w:type="spellStart"/>
      <w:r>
        <w:t>актілер</w:t>
      </w:r>
      <w:proofErr w:type="spellEnd"/>
      <w:r>
        <w:t xml:space="preserve"> қызметі қоршаған ортаға әсер ететін шаруашылық </w:t>
      </w:r>
      <w:proofErr w:type="spellStart"/>
      <w:r>
        <w:t>жүргізуші</w:t>
      </w:r>
      <w:proofErr w:type="spellEnd"/>
      <w:r>
        <w:t xml:space="preserve"> </w:t>
      </w:r>
      <w:proofErr w:type="spellStart"/>
      <w:r>
        <w:t>субъектілердің</w:t>
      </w:r>
      <w:proofErr w:type="spellEnd"/>
      <w:r>
        <w:t xml:space="preserve"> </w:t>
      </w:r>
      <w:proofErr w:type="spellStart"/>
      <w:r>
        <w:t>мінез-құлқын</w:t>
      </w:r>
      <w:proofErr w:type="spellEnd"/>
      <w:r>
        <w:t xml:space="preserve"> </w:t>
      </w:r>
      <w:proofErr w:type="spellStart"/>
      <w:r>
        <w:t>реттеуге</w:t>
      </w:r>
      <w:proofErr w:type="spellEnd"/>
      <w:r>
        <w:t xml:space="preserve"> бағытталған.</w:t>
      </w:r>
    </w:p>
    <w:p w:rsidR="00841EF6" w:rsidRDefault="00841EF6" w:rsidP="00841EF6">
      <w:pPr>
        <w:widowControl w:val="0"/>
        <w:spacing w:line="257" w:lineRule="auto"/>
        <w:ind w:firstLine="720"/>
        <w:jc w:val="both"/>
      </w:pPr>
      <w:proofErr w:type="spellStart"/>
      <w:r>
        <w:t>Реттеудің</w:t>
      </w:r>
      <w:proofErr w:type="spellEnd"/>
      <w:r>
        <w:t xml:space="preserve"> екі негізгі әдісі бар: </w:t>
      </w:r>
      <w:proofErr w:type="spellStart"/>
      <w:r>
        <w:t>әкімшілік</w:t>
      </w:r>
      <w:proofErr w:type="spellEnd"/>
      <w:r>
        <w:t xml:space="preserve"> және экономикалық. Қоршаған ортаның сапасын </w:t>
      </w:r>
      <w:proofErr w:type="spellStart"/>
      <w:r>
        <w:t>реттеудің</w:t>
      </w:r>
      <w:proofErr w:type="spellEnd"/>
      <w:r>
        <w:t xml:space="preserve"> </w:t>
      </w:r>
      <w:proofErr w:type="spellStart"/>
      <w:r>
        <w:t>әкімшілік</w:t>
      </w:r>
      <w:proofErr w:type="spellEnd"/>
      <w:r>
        <w:t xml:space="preserve"> әдістеріне экологиялық реттеу жатады; </w:t>
      </w:r>
      <w:proofErr w:type="spellStart"/>
      <w:r>
        <w:t>лицензиялау</w:t>
      </w:r>
      <w:proofErr w:type="spellEnd"/>
      <w:r>
        <w:t xml:space="preserve"> қызметі; </w:t>
      </w:r>
      <w:proofErr w:type="spellStart"/>
      <w:r>
        <w:t>стандарттау</w:t>
      </w:r>
      <w:proofErr w:type="spellEnd"/>
      <w:r>
        <w:t xml:space="preserve">; </w:t>
      </w:r>
      <w:proofErr w:type="spellStart"/>
      <w:r>
        <w:t>қызметтің</w:t>
      </w:r>
      <w:proofErr w:type="spellEnd"/>
      <w:r>
        <w:t xml:space="preserve"> жекелеген түрлерін </w:t>
      </w:r>
      <w:proofErr w:type="spellStart"/>
      <w:r>
        <w:t>лицензиялау</w:t>
      </w:r>
      <w:proofErr w:type="spellEnd"/>
      <w:r>
        <w:t>, экологиялық бақылау және қадағалау.</w:t>
      </w:r>
    </w:p>
    <w:p w:rsidR="004772A3" w:rsidRDefault="00841EF6" w:rsidP="00841EF6">
      <w:pPr>
        <w:widowControl w:val="0"/>
        <w:spacing w:line="257" w:lineRule="auto"/>
        <w:ind w:firstLine="720"/>
        <w:jc w:val="both"/>
      </w:pPr>
      <w:r>
        <w:t xml:space="preserve">Қоршаған ортаның сапасын экономикалық реттеу әдістеріне қоршаған ортаға теріс әсер </w:t>
      </w:r>
      <w:proofErr w:type="spellStart"/>
      <w:r>
        <w:t>еткені</w:t>
      </w:r>
      <w:proofErr w:type="spellEnd"/>
      <w:r>
        <w:t xml:space="preserve"> үшін </w:t>
      </w:r>
      <w:proofErr w:type="spellStart"/>
      <w:r>
        <w:t>төлемақы</w:t>
      </w:r>
      <w:proofErr w:type="spellEnd"/>
      <w:r>
        <w:t xml:space="preserve"> </w:t>
      </w:r>
      <w:proofErr w:type="spellStart"/>
      <w:r>
        <w:t>белгілеу</w:t>
      </w:r>
      <w:proofErr w:type="spellEnd"/>
      <w:r>
        <w:t xml:space="preserve"> жатады; ең </w:t>
      </w:r>
      <w:proofErr w:type="spellStart"/>
      <w:r>
        <w:t>үздік</w:t>
      </w:r>
      <w:proofErr w:type="spellEnd"/>
      <w:r>
        <w:t xml:space="preserve"> </w:t>
      </w:r>
      <w:proofErr w:type="spellStart"/>
      <w:r>
        <w:t>қолданыстағы</w:t>
      </w:r>
      <w:proofErr w:type="spellEnd"/>
      <w:r>
        <w:t xml:space="preserve"> технологияларды, </w:t>
      </w:r>
      <w:proofErr w:type="spellStart"/>
      <w:r>
        <w:t>энергияның</w:t>
      </w:r>
      <w:proofErr w:type="spellEnd"/>
      <w:r>
        <w:t xml:space="preserve"> дәстүрлі емес түрлерін </w:t>
      </w:r>
      <w:proofErr w:type="spellStart"/>
      <w:r>
        <w:t>енгізуде</w:t>
      </w:r>
      <w:proofErr w:type="spellEnd"/>
      <w:r>
        <w:t xml:space="preserve">, қайталама ресурстарды пайдалану мен қалдықтарды қайта </w:t>
      </w:r>
      <w:proofErr w:type="spellStart"/>
      <w:r>
        <w:t>өңдеуде</w:t>
      </w:r>
      <w:proofErr w:type="spellEnd"/>
      <w:r>
        <w:t xml:space="preserve"> </w:t>
      </w:r>
      <w:proofErr w:type="spellStart"/>
      <w:r>
        <w:lastRenderedPageBreak/>
        <w:t>салықтық</w:t>
      </w:r>
      <w:proofErr w:type="spellEnd"/>
      <w:r>
        <w:t xml:space="preserve"> және басқа да </w:t>
      </w:r>
      <w:proofErr w:type="spellStart"/>
      <w:r>
        <w:t>жеңілдіктер</w:t>
      </w:r>
      <w:proofErr w:type="spellEnd"/>
      <w:r>
        <w:t xml:space="preserve"> беру және т.б.</w:t>
      </w:r>
    </w:p>
    <w:p w:rsidR="00841EF6" w:rsidRDefault="00841EF6" w:rsidP="00841EF6">
      <w:pPr>
        <w:widowControl w:val="0"/>
        <w:spacing w:line="257" w:lineRule="auto"/>
        <w:ind w:firstLine="720"/>
        <w:jc w:val="both"/>
      </w:pPr>
      <w:r>
        <w:t xml:space="preserve">2. </w:t>
      </w:r>
      <w:r>
        <w:t xml:space="preserve">Экологиялық реттеу қолайлы қоршаған ортаны сақтау және экологиялық </w:t>
      </w:r>
      <w:proofErr w:type="spellStart"/>
      <w:r>
        <w:t>қауіпсіздікті</w:t>
      </w:r>
      <w:proofErr w:type="spellEnd"/>
      <w:r>
        <w:t xml:space="preserve"> қамтамасыз ету мақсатында жүзеге асырылады. Экологиялық реттеу </w:t>
      </w:r>
      <w:proofErr w:type="spellStart"/>
      <w:r>
        <w:t>объектілері</w:t>
      </w:r>
      <w:proofErr w:type="spellEnd"/>
      <w:r>
        <w:t xml:space="preserve"> жеке табиғи компоненттер немесе </w:t>
      </w:r>
      <w:proofErr w:type="spellStart"/>
      <w:r>
        <w:t>тұтастай</w:t>
      </w:r>
      <w:proofErr w:type="spellEnd"/>
      <w:r>
        <w:t xml:space="preserve"> </w:t>
      </w:r>
      <w:proofErr w:type="spellStart"/>
      <w:r>
        <w:t>алғанда</w:t>
      </w:r>
      <w:proofErr w:type="spellEnd"/>
      <w:r>
        <w:t xml:space="preserve"> экожүйелер; әсер ету түрлері және олардың </w:t>
      </w:r>
      <w:proofErr w:type="spellStart"/>
      <w:r>
        <w:t>үйлесімі</w:t>
      </w:r>
      <w:proofErr w:type="spellEnd"/>
      <w:r>
        <w:t xml:space="preserve">, табиғатты пайдалану және қоршаған ортаны қорғау саласындағы </w:t>
      </w:r>
      <w:proofErr w:type="spellStart"/>
      <w:r>
        <w:t>шешімдерді</w:t>
      </w:r>
      <w:proofErr w:type="spellEnd"/>
      <w:r>
        <w:t xml:space="preserve"> дайындау және қабылдау тәртібі. Норма – адам қызметінің өткен </w:t>
      </w:r>
      <w:proofErr w:type="spellStart"/>
      <w:r>
        <w:t>тәжірибесін</w:t>
      </w:r>
      <w:proofErr w:type="spellEnd"/>
      <w:r>
        <w:t xml:space="preserve"> </w:t>
      </w:r>
      <w:proofErr w:type="spellStart"/>
      <w:r>
        <w:t>жаңғырту</w:t>
      </w:r>
      <w:proofErr w:type="spellEnd"/>
      <w:r>
        <w:t xml:space="preserve"> құралы. Барлық </w:t>
      </w:r>
      <w:proofErr w:type="spellStart"/>
      <w:r>
        <w:t>нормалар</w:t>
      </w:r>
      <w:proofErr w:type="spellEnd"/>
      <w:r>
        <w:t xml:space="preserve"> қазіргі </w:t>
      </w:r>
      <w:proofErr w:type="spellStart"/>
      <w:r>
        <w:t>кездегі</w:t>
      </w:r>
      <w:proofErr w:type="spellEnd"/>
      <w:r>
        <w:t xml:space="preserve"> </w:t>
      </w:r>
      <w:proofErr w:type="spellStart"/>
      <w:r>
        <w:t>адамдардың</w:t>
      </w:r>
      <w:proofErr w:type="spellEnd"/>
      <w:r>
        <w:t xml:space="preserve"> </w:t>
      </w:r>
      <w:proofErr w:type="spellStart"/>
      <w:r>
        <w:t>мінез-құлқы</w:t>
      </w:r>
      <w:proofErr w:type="spellEnd"/>
      <w:r>
        <w:t xml:space="preserve"> мен </w:t>
      </w:r>
      <w:proofErr w:type="spellStart"/>
      <w:r>
        <w:t>қарым-қатынасын</w:t>
      </w:r>
      <w:proofErr w:type="spellEnd"/>
      <w:r>
        <w:t xml:space="preserve"> </w:t>
      </w:r>
      <w:proofErr w:type="spellStart"/>
      <w:r>
        <w:t>қатаң</w:t>
      </w:r>
      <w:proofErr w:type="spellEnd"/>
      <w:r>
        <w:t xml:space="preserve"> реттейтін </w:t>
      </w:r>
      <w:proofErr w:type="spellStart"/>
      <w:r>
        <w:t>нормалар-фракциялар</w:t>
      </w:r>
      <w:proofErr w:type="spellEnd"/>
      <w:r>
        <w:t xml:space="preserve"> және </w:t>
      </w:r>
      <w:proofErr w:type="spellStart"/>
      <w:r>
        <w:t>келешекке</w:t>
      </w:r>
      <w:proofErr w:type="spellEnd"/>
      <w:r>
        <w:t xml:space="preserve"> </w:t>
      </w:r>
      <w:proofErr w:type="spellStart"/>
      <w:r>
        <w:t>адамдардың</w:t>
      </w:r>
      <w:proofErr w:type="spellEnd"/>
      <w:r>
        <w:t xml:space="preserve"> </w:t>
      </w:r>
      <w:proofErr w:type="spellStart"/>
      <w:r>
        <w:t>мінез-құлқының</w:t>
      </w:r>
      <w:proofErr w:type="spellEnd"/>
      <w:r>
        <w:t xml:space="preserve"> ең оңтайлы </w:t>
      </w:r>
      <w:proofErr w:type="spellStart"/>
      <w:r>
        <w:t>үлгілері</w:t>
      </w:r>
      <w:proofErr w:type="spellEnd"/>
      <w:r>
        <w:t xml:space="preserve"> мен үлгілерін </w:t>
      </w:r>
      <w:proofErr w:type="spellStart"/>
      <w:r>
        <w:t>жобалайтын</w:t>
      </w:r>
      <w:proofErr w:type="spellEnd"/>
      <w:r>
        <w:t xml:space="preserve"> </w:t>
      </w:r>
      <w:proofErr w:type="spellStart"/>
      <w:r>
        <w:t>нормалар-идеалдар</w:t>
      </w:r>
      <w:proofErr w:type="spellEnd"/>
      <w:r>
        <w:t xml:space="preserve"> түрінде берілген.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кезегінде</w:t>
      </w:r>
      <w:proofErr w:type="spellEnd"/>
      <w:r>
        <w:t xml:space="preserve"> </w:t>
      </w:r>
      <w:proofErr w:type="spellStart"/>
      <w:r>
        <w:t>нормалар-қағаздар</w:t>
      </w:r>
      <w:proofErr w:type="spellEnd"/>
      <w:r>
        <w:t xml:space="preserve"> </w:t>
      </w:r>
      <w:proofErr w:type="spellStart"/>
      <w:r>
        <w:t>нормалар-тыйымдар</w:t>
      </w:r>
      <w:proofErr w:type="spellEnd"/>
      <w:r>
        <w:t xml:space="preserve"> мен </w:t>
      </w:r>
      <w:proofErr w:type="spellStart"/>
      <w:r>
        <w:t>нормалар</w:t>
      </w:r>
      <w:proofErr w:type="spellEnd"/>
      <w:r>
        <w:t xml:space="preserve">-міндеттерді қамтиды. </w:t>
      </w:r>
      <w:proofErr w:type="spellStart"/>
      <w:r>
        <w:t>Норманың</w:t>
      </w:r>
      <w:proofErr w:type="spellEnd"/>
      <w:r>
        <w:t xml:space="preserve"> мәні – кейбір </w:t>
      </w:r>
      <w:proofErr w:type="spellStart"/>
      <w:r>
        <w:t>субъектілердің</w:t>
      </w:r>
      <w:proofErr w:type="spellEnd"/>
      <w:r>
        <w:t xml:space="preserve"> </w:t>
      </w:r>
      <w:proofErr w:type="spellStart"/>
      <w:r>
        <w:t>қоғамдық</w:t>
      </w:r>
      <w:proofErr w:type="spellEnd"/>
      <w:r>
        <w:t xml:space="preserve"> </w:t>
      </w:r>
      <w:proofErr w:type="spellStart"/>
      <w:r>
        <w:t>өндірістегі</w:t>
      </w:r>
      <w:proofErr w:type="spellEnd"/>
      <w:r>
        <w:t xml:space="preserve"> </w:t>
      </w:r>
      <w:proofErr w:type="spellStart"/>
      <w:r>
        <w:t>бірлескен</w:t>
      </w:r>
      <w:proofErr w:type="spellEnd"/>
      <w:r>
        <w:t xml:space="preserve"> </w:t>
      </w:r>
      <w:proofErr w:type="spellStart"/>
      <w:r>
        <w:t>қызметінде</w:t>
      </w:r>
      <w:proofErr w:type="spellEnd"/>
      <w:r>
        <w:t xml:space="preserve"> басқа </w:t>
      </w:r>
      <w:proofErr w:type="spellStart"/>
      <w:r>
        <w:t>субъектілерге</w:t>
      </w:r>
      <w:proofErr w:type="spellEnd"/>
      <w:r>
        <w:t xml:space="preserve"> </w:t>
      </w:r>
      <w:proofErr w:type="spellStart"/>
      <w:r>
        <w:t>зиян</w:t>
      </w:r>
      <w:proofErr w:type="spellEnd"/>
      <w:r>
        <w:t xml:space="preserve"> </w:t>
      </w:r>
      <w:proofErr w:type="spellStart"/>
      <w:r>
        <w:t>келтіруі</w:t>
      </w:r>
      <w:proofErr w:type="spellEnd"/>
      <w:r>
        <w:t xml:space="preserve"> мүмкін </w:t>
      </w:r>
      <w:proofErr w:type="spellStart"/>
      <w:r>
        <w:t>мүмкіндіктерін</w:t>
      </w:r>
      <w:proofErr w:type="spellEnd"/>
      <w:r>
        <w:t xml:space="preserve"> шектеу құралы. Экологиялық </w:t>
      </w:r>
      <w:proofErr w:type="spellStart"/>
      <w:r>
        <w:t>нормалардың</w:t>
      </w:r>
      <w:proofErr w:type="spellEnd"/>
      <w:r>
        <w:t xml:space="preserve"> мазмұны реттеу </w:t>
      </w:r>
      <w:proofErr w:type="spellStart"/>
      <w:r>
        <w:t>объектісіне</w:t>
      </w:r>
      <w:proofErr w:type="spellEnd"/>
      <w:r>
        <w:t xml:space="preserve"> байланысты </w:t>
      </w:r>
      <w:proofErr w:type="spellStart"/>
      <w:r>
        <w:t>талаптардың</w:t>
      </w:r>
      <w:proofErr w:type="spellEnd"/>
      <w:r>
        <w:t xml:space="preserve"> 4 </w:t>
      </w:r>
      <w:proofErr w:type="spellStart"/>
      <w:r>
        <w:t>тобынан</w:t>
      </w:r>
      <w:proofErr w:type="spellEnd"/>
      <w:r>
        <w:t xml:space="preserve"> тұрады:</w:t>
      </w:r>
    </w:p>
    <w:p w:rsidR="00841EF6" w:rsidRDefault="00841EF6" w:rsidP="00841EF6">
      <w:pPr>
        <w:widowControl w:val="0"/>
        <w:spacing w:line="257" w:lineRule="auto"/>
        <w:ind w:firstLine="720"/>
        <w:jc w:val="both"/>
      </w:pPr>
      <w:r>
        <w:t xml:space="preserve">1) қоршаған ортаның </w:t>
      </w:r>
      <w:proofErr w:type="spellStart"/>
      <w:r>
        <w:t>сапасына</w:t>
      </w:r>
      <w:proofErr w:type="spellEnd"/>
      <w:r>
        <w:t>;</w:t>
      </w:r>
    </w:p>
    <w:p w:rsidR="00841EF6" w:rsidRDefault="00841EF6" w:rsidP="00841EF6">
      <w:pPr>
        <w:widowControl w:val="0"/>
        <w:spacing w:line="257" w:lineRule="auto"/>
        <w:ind w:firstLine="720"/>
        <w:jc w:val="both"/>
      </w:pPr>
      <w:r>
        <w:t xml:space="preserve">2) </w:t>
      </w:r>
      <w:proofErr w:type="spellStart"/>
      <w:r>
        <w:t>техногендік</w:t>
      </w:r>
      <w:proofErr w:type="spellEnd"/>
      <w:r>
        <w:t xml:space="preserve"> әсер ету түрлерінің дәрежесіне (деңгейіне, </w:t>
      </w:r>
      <w:proofErr w:type="spellStart"/>
      <w:r>
        <w:t>ауқымына</w:t>
      </w:r>
      <w:proofErr w:type="spellEnd"/>
      <w:r>
        <w:t>);</w:t>
      </w:r>
    </w:p>
    <w:p w:rsidR="00841EF6" w:rsidRDefault="00841EF6" w:rsidP="00841EF6">
      <w:pPr>
        <w:widowControl w:val="0"/>
        <w:spacing w:line="257" w:lineRule="auto"/>
        <w:ind w:firstLine="720"/>
        <w:jc w:val="both"/>
      </w:pPr>
      <w:r>
        <w:t xml:space="preserve">3) адам мен қоршаған орта үшін қауіпсіз қоршаған ортаға әсер ету көздерін пайдалану </w:t>
      </w:r>
      <w:proofErr w:type="spellStart"/>
      <w:r>
        <w:t>тәртібіне</w:t>
      </w:r>
      <w:proofErr w:type="spellEnd"/>
      <w:r>
        <w:t>;</w:t>
      </w:r>
    </w:p>
    <w:p w:rsidR="00841EF6" w:rsidRPr="00841EF6" w:rsidRDefault="00841EF6" w:rsidP="00841EF6">
      <w:pPr>
        <w:widowControl w:val="0"/>
        <w:spacing w:line="257" w:lineRule="auto"/>
        <w:ind w:firstLine="720"/>
        <w:jc w:val="both"/>
      </w:pPr>
      <w:r>
        <w:t xml:space="preserve">4) </w:t>
      </w:r>
      <w:proofErr w:type="spellStart"/>
      <w:r>
        <w:t>талаптардың</w:t>
      </w:r>
      <w:proofErr w:type="spellEnd"/>
      <w:r>
        <w:t xml:space="preserve"> алғашқы үш </w:t>
      </w:r>
      <w:proofErr w:type="spellStart"/>
      <w:r>
        <w:t>топтамасын</w:t>
      </w:r>
      <w:proofErr w:type="spellEnd"/>
      <w:r>
        <w:t xml:space="preserve"> әзірлеу </w:t>
      </w:r>
      <w:proofErr w:type="spellStart"/>
      <w:r>
        <w:t>тәртібіне</w:t>
      </w:r>
      <w:proofErr w:type="spellEnd"/>
      <w:r>
        <w:t>.</w:t>
      </w:r>
      <w:bookmarkStart w:id="0" w:name="_GoBack"/>
      <w:bookmarkEnd w:id="0"/>
    </w:p>
    <w:sectPr w:rsidR="00841EF6" w:rsidRPr="00841EF6" w:rsidSect="003B028B">
      <w:pgSz w:w="12240" w:h="15840"/>
      <w:pgMar w:top="144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8B"/>
    <w:rsid w:val="0012742D"/>
    <w:rsid w:val="0019654E"/>
    <w:rsid w:val="00216983"/>
    <w:rsid w:val="00246B64"/>
    <w:rsid w:val="003129D2"/>
    <w:rsid w:val="003475CE"/>
    <w:rsid w:val="003B028B"/>
    <w:rsid w:val="004772A3"/>
    <w:rsid w:val="004A1DB9"/>
    <w:rsid w:val="005860F0"/>
    <w:rsid w:val="007F25F1"/>
    <w:rsid w:val="00841EF6"/>
    <w:rsid w:val="008B6618"/>
    <w:rsid w:val="00D04DA7"/>
    <w:rsid w:val="00EE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18B6B"/>
  <w15:chartTrackingRefBased/>
  <w15:docId w15:val="{71A5F692-FE50-4E43-A978-A68AB5CF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Zhumanali Daribayev</dc:creator>
  <cp:keywords/>
  <dc:description/>
  <cp:lastModifiedBy>Zhumanali Daribayev</cp:lastModifiedBy>
  <cp:revision>2</cp:revision>
  <dcterms:created xsi:type="dcterms:W3CDTF">2023-01-02T14:17:00Z</dcterms:created>
  <dcterms:modified xsi:type="dcterms:W3CDTF">2023-01-02T14:17:00Z</dcterms:modified>
</cp:coreProperties>
</file>